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Global Marketing Challenges</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Institution Affiliation</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Name</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Tutor</w:t>
      </w: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t>Date</w:t>
      </w: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BF6865" w:rsidP="0092377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Juan Valdez is an international</w:t>
      </w:r>
      <w:r w:rsidR="00923778" w:rsidRPr="00923778">
        <w:rPr>
          <w:rFonts w:ascii="Times New Roman" w:hAnsi="Times New Roman" w:cs="Times New Roman"/>
          <w:sz w:val="24"/>
          <w:szCs w:val="24"/>
        </w:rPr>
        <w:t xml:space="preserve"> coffeehouse </w:t>
      </w:r>
      <w:r>
        <w:rPr>
          <w:rFonts w:ascii="Times New Roman" w:hAnsi="Times New Roman" w:cs="Times New Roman"/>
          <w:sz w:val="24"/>
          <w:szCs w:val="24"/>
        </w:rPr>
        <w:t>firm located in Colombia, the organization majors</w:t>
      </w:r>
      <w:r w:rsidR="00923778" w:rsidRPr="00923778">
        <w:rPr>
          <w:rFonts w:ascii="Times New Roman" w:hAnsi="Times New Roman" w:cs="Times New Roman"/>
          <w:sz w:val="24"/>
          <w:szCs w:val="24"/>
        </w:rPr>
        <w:t xml:space="preserve"> in </w:t>
      </w:r>
      <w:r>
        <w:rPr>
          <w:rFonts w:ascii="Times New Roman" w:hAnsi="Times New Roman" w:cs="Times New Roman"/>
          <w:sz w:val="24"/>
          <w:szCs w:val="24"/>
        </w:rPr>
        <w:t xml:space="preserve">coffee </w:t>
      </w:r>
      <w:r w:rsidR="00923778" w:rsidRPr="00923778">
        <w:rPr>
          <w:rFonts w:ascii="Times New Roman" w:hAnsi="Times New Roman" w:cs="Times New Roman"/>
          <w:sz w:val="24"/>
          <w:szCs w:val="24"/>
        </w:rPr>
        <w:t xml:space="preserve">retailing </w:t>
      </w:r>
      <w:r>
        <w:rPr>
          <w:rFonts w:ascii="Times New Roman" w:hAnsi="Times New Roman" w:cs="Times New Roman"/>
          <w:sz w:val="24"/>
          <w:szCs w:val="24"/>
        </w:rPr>
        <w:t xml:space="preserve">products </w:t>
      </w:r>
      <w:r w:rsidR="00923778" w:rsidRPr="00923778">
        <w:rPr>
          <w:rFonts w:ascii="Times New Roman" w:hAnsi="Times New Roman" w:cs="Times New Roman"/>
          <w:sz w:val="24"/>
          <w:szCs w:val="24"/>
        </w:rPr>
        <w:t>(Reina, 2008</w:t>
      </w:r>
      <w:r>
        <w:rPr>
          <w:rFonts w:ascii="Times New Roman" w:hAnsi="Times New Roman" w:cs="Times New Roman"/>
          <w:sz w:val="24"/>
          <w:szCs w:val="24"/>
        </w:rPr>
        <w:t>)</w:t>
      </w:r>
      <w:r w:rsidR="00923778" w:rsidRPr="00923778">
        <w:rPr>
          <w:rFonts w:ascii="Times New Roman" w:hAnsi="Times New Roman" w:cs="Times New Roman"/>
          <w:sz w:val="24"/>
          <w:szCs w:val="24"/>
        </w:rPr>
        <w:t>.  The retail chain has gone international, and international marketing is not as easy as domestic marketing. International marketing environment poses a several uncertainties in the marketing arena. International markets are more dynamic, uncertain, and challenging at the same time. Cultural diversities and political realities in several states create a plenty of barriers which need to be treated in a special way (Reina, 2008). In the same way, geographical constraints cannot be undermined, and widespread terrorism has created a new threat to the global trade.</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The Juan Valdez coffee retail chain store will face a challenge of tariff barriers.  This kind of barriers indicates taxes and duties that are imposed on imports. When a foreign firm establishes some shops in a foreign country, it faces tariff barriers. Marketers of a foreign country find it not easy to earn adequate profits while selling their products in a host county. The host state might come up with the strategy of making the homeland companies more competitive than foreign firms by imposing high taxes and duties on the goods for the foreign firm (Paul</w:t>
      </w:r>
      <w:proofErr w:type="gramStart"/>
      <w:r w:rsidRPr="00923778">
        <w:rPr>
          <w:rFonts w:ascii="Times New Roman" w:hAnsi="Times New Roman" w:cs="Times New Roman"/>
          <w:sz w:val="24"/>
          <w:szCs w:val="24"/>
        </w:rPr>
        <w:t>,2008</w:t>
      </w:r>
      <w:proofErr w:type="gramEnd"/>
      <w:r w:rsidRPr="00923778">
        <w:rPr>
          <w:rFonts w:ascii="Times New Roman" w:hAnsi="Times New Roman" w:cs="Times New Roman"/>
          <w:sz w:val="24"/>
          <w:szCs w:val="24"/>
        </w:rPr>
        <w:t>). If the goods of one company are higher than that of another and the quality is similar, then the one selling at a relatively lower price will sell more. These policies are strategically imposed to restrict international marketing activities.  Frequent change in tariff rates and duties for various categories of products create uncertainty for traders who do trade globally.</w:t>
      </w:r>
    </w:p>
    <w:p w:rsidR="00923778" w:rsidRPr="00923778" w:rsidRDefault="00923778" w:rsidP="00923778">
      <w:pPr>
        <w:spacing w:line="480" w:lineRule="auto"/>
        <w:rPr>
          <w:rFonts w:ascii="Times New Roman" w:hAnsi="Times New Roman" w:cs="Times New Roman"/>
          <w:sz w:val="24"/>
          <w:szCs w:val="24"/>
        </w:rPr>
      </w:pPr>
      <w:r w:rsidRPr="00923778">
        <w:rPr>
          <w:rFonts w:ascii="Times New Roman" w:hAnsi="Times New Roman" w:cs="Times New Roman"/>
          <w:sz w:val="24"/>
          <w:szCs w:val="24"/>
        </w:rPr>
        <w:t xml:space="preserve">The second marketing issue that the coffee shops will face is that of considerable diversities. Different states have their unique civilization and culture which presents special problems for those who do international marketing such as the Juan Valdez.  International customers show considerable cultural and social diversities regarding preferences, habits, languages, buying </w:t>
      </w:r>
      <w:r w:rsidRPr="00923778">
        <w:rPr>
          <w:rFonts w:ascii="Times New Roman" w:hAnsi="Times New Roman" w:cs="Times New Roman"/>
          <w:sz w:val="24"/>
          <w:szCs w:val="24"/>
        </w:rPr>
        <w:lastRenderedPageBreak/>
        <w:t>capacities, and buying and consumption patterns among others. Social and personal characteristics of customers from different parts of the globe are a real challenge to understand and integrate. Compared to domestic and local marketing, it is a real challenge to comprehend the behavior of clients from other parts of the world; international clients (Paul, 2008). It is also not easy for the marketers to design, price, and distribute a new product in a hosting country.  Also, language and religious diversities are a real challenge for global business players. However, English is recognized as a global business language.</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 xml:space="preserve">Political instability is another issue that might be faced by global business players. Different political systems, different economic systems, and political instability pose a threat to such people; it is not easy for international marketers to do their business in a country that is facing threats of political instability (Reina, 2008). Governments in various states have their priorities and approaches to global traders. They might adopt the protectionist approach to global business operations; especially political approaches of dominant states have more influence in global marketing activities. The trend of the international political environment is uncertain and unpredictable in the long-term. </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 xml:space="preserve">Place constraints are another international marketer is likely to come across if they are trading with a country that is geographically placed far. Trading in foreign nations of far distance itself is practically difficult. Exporting or importing products through the sea or any other means of transport involves making arrangements for effective selling (Nargundkar, 2008). This poses the risks of delay and also it is expensive for transporting products to far countries. The international marketers will need to look at the countries that are convenient to do business with, </w:t>
      </w:r>
      <w:r w:rsidRPr="00923778">
        <w:rPr>
          <w:rFonts w:ascii="Times New Roman" w:hAnsi="Times New Roman" w:cs="Times New Roman"/>
          <w:sz w:val="24"/>
          <w:szCs w:val="24"/>
        </w:rPr>
        <w:lastRenderedPageBreak/>
        <w:t>regarding the cost of transport that will be required to facilitate the process of moving the products to the host state.</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Juan Valdez ought to look at countries that are favorable regarding trade. These are the countries that have not placed protectionist tariff barriers; countries whose tariffs are reasonable and can allow the company to make their trade profitably. Every company in the whole world was established to earn the profit and not loss. The retail coffee shops should also be established in countries that are less prone to terrorism (Nargundkar, 2008). Terrorism has currently been on a higher alert; terrorism scares foreigners and other people who might buy from the shops. If the shops are set up in countries where the risk of terrorism is reduced, then it might do well.</w:t>
      </w:r>
    </w:p>
    <w:p w:rsidR="00923778" w:rsidRPr="00923778" w:rsidRDefault="00923778" w:rsidP="00923778">
      <w:pPr>
        <w:spacing w:line="480" w:lineRule="auto"/>
        <w:ind w:firstLine="720"/>
        <w:rPr>
          <w:rFonts w:ascii="Times New Roman" w:hAnsi="Times New Roman" w:cs="Times New Roman"/>
          <w:sz w:val="24"/>
          <w:szCs w:val="24"/>
        </w:rPr>
      </w:pPr>
      <w:r w:rsidRPr="00923778">
        <w:rPr>
          <w:rFonts w:ascii="Times New Roman" w:hAnsi="Times New Roman" w:cs="Times New Roman"/>
          <w:sz w:val="24"/>
          <w:szCs w:val="24"/>
        </w:rPr>
        <w:t>In a nutshell, international marketing is not easy as internal marketing, and international marketing poses some uncertainties. Global markets are more dynamic, uncertain and challenging and so this is a real challenge to those who market their products on a global scale. Global marketers face challenges such as tariff barriers, place constraints, threats of terrorism, and political instability among others.  Before anyone goes for global marketing, there is a need to evaluate these challenges so that significant business can take place.</w:t>
      </w: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rPr>
          <w:rFonts w:ascii="Times New Roman" w:hAnsi="Times New Roman" w:cs="Times New Roman"/>
          <w:sz w:val="24"/>
          <w:szCs w:val="24"/>
        </w:rPr>
      </w:pPr>
    </w:p>
    <w:p w:rsidR="00923778" w:rsidRPr="00923778" w:rsidRDefault="00923778" w:rsidP="00923778">
      <w:pPr>
        <w:spacing w:line="480" w:lineRule="auto"/>
        <w:jc w:val="center"/>
        <w:rPr>
          <w:rFonts w:ascii="Times New Roman" w:hAnsi="Times New Roman" w:cs="Times New Roman"/>
          <w:sz w:val="24"/>
          <w:szCs w:val="24"/>
        </w:rPr>
      </w:pPr>
      <w:r w:rsidRPr="00923778">
        <w:rPr>
          <w:rFonts w:ascii="Times New Roman" w:hAnsi="Times New Roman" w:cs="Times New Roman"/>
          <w:sz w:val="24"/>
          <w:szCs w:val="24"/>
        </w:rPr>
        <w:lastRenderedPageBreak/>
        <w:t>References</w:t>
      </w:r>
    </w:p>
    <w:p w:rsidR="00923778" w:rsidRPr="00923778" w:rsidRDefault="00923778" w:rsidP="00923778">
      <w:pPr>
        <w:spacing w:line="360" w:lineRule="auto"/>
        <w:ind w:left="720" w:hanging="720"/>
        <w:rPr>
          <w:rFonts w:ascii="Times New Roman" w:hAnsi="Times New Roman" w:cs="Times New Roman"/>
          <w:sz w:val="24"/>
          <w:szCs w:val="24"/>
        </w:rPr>
      </w:pPr>
      <w:r w:rsidRPr="00923778">
        <w:rPr>
          <w:rFonts w:ascii="Times New Roman" w:hAnsi="Times New Roman" w:cs="Times New Roman"/>
          <w:sz w:val="24"/>
          <w:szCs w:val="24"/>
        </w:rPr>
        <w:t>Nargundkar, R. (2008). International Marketing. New Delhi: Excel Books.</w:t>
      </w:r>
    </w:p>
    <w:p w:rsidR="00923778" w:rsidRPr="00923778" w:rsidRDefault="00923778" w:rsidP="00923778">
      <w:pPr>
        <w:spacing w:line="360" w:lineRule="auto"/>
        <w:ind w:left="720" w:hanging="720"/>
        <w:rPr>
          <w:rFonts w:ascii="Times New Roman" w:hAnsi="Times New Roman" w:cs="Times New Roman"/>
          <w:sz w:val="24"/>
          <w:szCs w:val="24"/>
        </w:rPr>
      </w:pPr>
      <w:r w:rsidRPr="00923778">
        <w:rPr>
          <w:rFonts w:ascii="Times New Roman" w:hAnsi="Times New Roman" w:cs="Times New Roman"/>
          <w:sz w:val="24"/>
          <w:szCs w:val="24"/>
        </w:rPr>
        <w:t>Paul, J., &amp; Kapoor, R. (2008). International marketing: Text and cases. New Delhi: Tata McGraw-Hill.</w:t>
      </w:r>
    </w:p>
    <w:p w:rsidR="00923778" w:rsidRPr="00923778" w:rsidRDefault="00923778" w:rsidP="00923778">
      <w:pPr>
        <w:spacing w:line="360" w:lineRule="auto"/>
        <w:ind w:left="720" w:hanging="720"/>
        <w:rPr>
          <w:rFonts w:ascii="Times New Roman" w:hAnsi="Times New Roman" w:cs="Times New Roman"/>
          <w:sz w:val="24"/>
          <w:szCs w:val="24"/>
        </w:rPr>
      </w:pPr>
      <w:r w:rsidRPr="00923778">
        <w:rPr>
          <w:rFonts w:ascii="Times New Roman" w:hAnsi="Times New Roman" w:cs="Times New Roman"/>
          <w:sz w:val="24"/>
          <w:szCs w:val="24"/>
        </w:rPr>
        <w:t>Reina, M., &amp; Silva, G. (2008). Juan Valdez: Strategy behind the brand. Barcelone: Ediciones B.</w:t>
      </w:r>
    </w:p>
    <w:sectPr w:rsidR="00923778" w:rsidRPr="00923778" w:rsidSect="00DB10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5042" w:rsidRDefault="00225042" w:rsidP="00DB10C8">
      <w:pPr>
        <w:spacing w:after="0" w:line="240" w:lineRule="auto"/>
      </w:pPr>
      <w:r>
        <w:separator/>
      </w:r>
    </w:p>
  </w:endnote>
  <w:endnote w:type="continuationSeparator" w:id="0">
    <w:p w:rsidR="00225042" w:rsidRDefault="00225042" w:rsidP="00DB10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5042" w:rsidRDefault="00225042" w:rsidP="00DB10C8">
      <w:pPr>
        <w:spacing w:after="0" w:line="240" w:lineRule="auto"/>
      </w:pPr>
      <w:r>
        <w:separator/>
      </w:r>
    </w:p>
  </w:footnote>
  <w:footnote w:type="continuationSeparator" w:id="0">
    <w:p w:rsidR="00225042" w:rsidRDefault="00225042" w:rsidP="00DB10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C8" w:rsidRPr="00DB10C8" w:rsidRDefault="00DB10C8" w:rsidP="00DB10C8">
    <w:pPr>
      <w:pStyle w:val="Header"/>
      <w:spacing w:line="480" w:lineRule="auto"/>
      <w:jc w:val="right"/>
      <w:rPr>
        <w:rFonts w:ascii="Times New Roman" w:hAnsi="Times New Roman" w:cs="Times New Roman"/>
        <w:sz w:val="24"/>
        <w:szCs w:val="24"/>
      </w:rPr>
    </w:pPr>
    <w:r w:rsidRPr="00DB10C8">
      <w:rPr>
        <w:rFonts w:ascii="Times New Roman" w:hAnsi="Times New Roman" w:cs="Times New Roman"/>
        <w:sz w:val="24"/>
        <w:szCs w:val="24"/>
      </w:rPr>
      <w:t>GLOBAL MARKETING CHALLENGES</w:t>
    </w:r>
    <w:sdt>
      <w:sdtPr>
        <w:rPr>
          <w:rFonts w:ascii="Times New Roman" w:hAnsi="Times New Roman" w:cs="Times New Roman"/>
          <w:sz w:val="24"/>
          <w:szCs w:val="24"/>
        </w:rPr>
        <w:id w:val="-95456055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1A53A0" w:rsidRPr="00DB10C8">
          <w:rPr>
            <w:rFonts w:ascii="Times New Roman" w:hAnsi="Times New Roman" w:cs="Times New Roman"/>
            <w:sz w:val="24"/>
            <w:szCs w:val="24"/>
          </w:rPr>
          <w:fldChar w:fldCharType="begin"/>
        </w:r>
        <w:r w:rsidRPr="00DB10C8">
          <w:rPr>
            <w:rFonts w:ascii="Times New Roman" w:hAnsi="Times New Roman" w:cs="Times New Roman"/>
            <w:sz w:val="24"/>
            <w:szCs w:val="24"/>
          </w:rPr>
          <w:instrText xml:space="preserve"> PAGE   \* MERGEFORMAT </w:instrText>
        </w:r>
        <w:r w:rsidR="001A53A0" w:rsidRPr="00DB10C8">
          <w:rPr>
            <w:rFonts w:ascii="Times New Roman" w:hAnsi="Times New Roman" w:cs="Times New Roman"/>
            <w:sz w:val="24"/>
            <w:szCs w:val="24"/>
          </w:rPr>
          <w:fldChar w:fldCharType="separate"/>
        </w:r>
        <w:r w:rsidR="00BF6865">
          <w:rPr>
            <w:rFonts w:ascii="Times New Roman" w:hAnsi="Times New Roman" w:cs="Times New Roman"/>
            <w:noProof/>
            <w:sz w:val="24"/>
            <w:szCs w:val="24"/>
          </w:rPr>
          <w:t>2</w:t>
        </w:r>
        <w:r w:rsidR="001A53A0" w:rsidRPr="00DB10C8">
          <w:rPr>
            <w:rFonts w:ascii="Times New Roman" w:hAnsi="Times New Roman" w:cs="Times New Roman"/>
            <w:noProof/>
            <w:sz w:val="24"/>
            <w:szCs w:val="24"/>
          </w:rPr>
          <w:fldChar w:fldCharType="end"/>
        </w:r>
      </w:sdtContent>
    </w:sdt>
  </w:p>
  <w:p w:rsidR="00DB10C8" w:rsidRPr="00DB10C8" w:rsidRDefault="00DB10C8" w:rsidP="00DB10C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C8" w:rsidRPr="00DB10C8" w:rsidRDefault="00DB10C8" w:rsidP="00DB10C8">
    <w:pPr>
      <w:pStyle w:val="Header"/>
      <w:spacing w:line="480" w:lineRule="auto"/>
      <w:jc w:val="right"/>
      <w:rPr>
        <w:rFonts w:ascii="Times New Roman" w:hAnsi="Times New Roman" w:cs="Times New Roman"/>
        <w:sz w:val="24"/>
        <w:szCs w:val="24"/>
      </w:rPr>
    </w:pPr>
    <w:r w:rsidRPr="00DB10C8">
      <w:rPr>
        <w:rFonts w:ascii="Times New Roman" w:hAnsi="Times New Roman" w:cs="Times New Roman"/>
        <w:sz w:val="24"/>
        <w:szCs w:val="24"/>
      </w:rPr>
      <w:t>Running Head: GLOBAL MARKETING CHALLENGES</w:t>
    </w:r>
    <w:sdt>
      <w:sdtPr>
        <w:rPr>
          <w:rFonts w:ascii="Times New Roman" w:hAnsi="Times New Roman" w:cs="Times New Roman"/>
          <w:sz w:val="24"/>
          <w:szCs w:val="24"/>
        </w:rPr>
        <w:id w:val="-921942973"/>
        <w:docPartObj>
          <w:docPartGallery w:val="Page Numbers (Top of Page)"/>
          <w:docPartUnique/>
        </w:docPartObj>
      </w:sdtPr>
      <w:sdtEndPr>
        <w:rPr>
          <w:noProof/>
        </w:rPr>
      </w:sdtEndPr>
      <w:sdtContent>
        <w:r>
          <w:rPr>
            <w:rFonts w:ascii="Times New Roman" w:hAnsi="Times New Roman" w:cs="Times New Roman"/>
            <w:sz w:val="24"/>
            <w:szCs w:val="24"/>
          </w:rPr>
          <w:tab/>
        </w:r>
        <w:r w:rsidR="001A53A0" w:rsidRPr="00DB10C8">
          <w:rPr>
            <w:rFonts w:ascii="Times New Roman" w:hAnsi="Times New Roman" w:cs="Times New Roman"/>
            <w:sz w:val="24"/>
            <w:szCs w:val="24"/>
          </w:rPr>
          <w:fldChar w:fldCharType="begin"/>
        </w:r>
        <w:r w:rsidRPr="00DB10C8">
          <w:rPr>
            <w:rFonts w:ascii="Times New Roman" w:hAnsi="Times New Roman" w:cs="Times New Roman"/>
            <w:sz w:val="24"/>
            <w:szCs w:val="24"/>
          </w:rPr>
          <w:instrText xml:space="preserve"> PAGE   \* MERGEFORMAT </w:instrText>
        </w:r>
        <w:r w:rsidR="001A53A0" w:rsidRPr="00DB10C8">
          <w:rPr>
            <w:rFonts w:ascii="Times New Roman" w:hAnsi="Times New Roman" w:cs="Times New Roman"/>
            <w:sz w:val="24"/>
            <w:szCs w:val="24"/>
          </w:rPr>
          <w:fldChar w:fldCharType="separate"/>
        </w:r>
        <w:r w:rsidR="00BF6865">
          <w:rPr>
            <w:rFonts w:ascii="Times New Roman" w:hAnsi="Times New Roman" w:cs="Times New Roman"/>
            <w:noProof/>
            <w:sz w:val="24"/>
            <w:szCs w:val="24"/>
          </w:rPr>
          <w:t>1</w:t>
        </w:r>
        <w:r w:rsidR="001A53A0" w:rsidRPr="00DB10C8">
          <w:rPr>
            <w:rFonts w:ascii="Times New Roman" w:hAnsi="Times New Roman" w:cs="Times New Roman"/>
            <w:noProof/>
            <w:sz w:val="24"/>
            <w:szCs w:val="24"/>
          </w:rPr>
          <w:fldChar w:fldCharType="end"/>
        </w:r>
      </w:sdtContent>
    </w:sdt>
  </w:p>
  <w:p w:rsidR="00DB10C8" w:rsidRDefault="00DB10C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DE0018"/>
    <w:rsid w:val="000E52BD"/>
    <w:rsid w:val="00147201"/>
    <w:rsid w:val="001712DC"/>
    <w:rsid w:val="001A19FC"/>
    <w:rsid w:val="001A53A0"/>
    <w:rsid w:val="00225042"/>
    <w:rsid w:val="00330AB0"/>
    <w:rsid w:val="00346238"/>
    <w:rsid w:val="003A2CF1"/>
    <w:rsid w:val="00402470"/>
    <w:rsid w:val="00534055"/>
    <w:rsid w:val="00587721"/>
    <w:rsid w:val="00612B76"/>
    <w:rsid w:val="00624855"/>
    <w:rsid w:val="006606EA"/>
    <w:rsid w:val="006C468E"/>
    <w:rsid w:val="00783F91"/>
    <w:rsid w:val="008E223C"/>
    <w:rsid w:val="0092366D"/>
    <w:rsid w:val="00923778"/>
    <w:rsid w:val="009B3B30"/>
    <w:rsid w:val="00B34153"/>
    <w:rsid w:val="00BF6865"/>
    <w:rsid w:val="00CB0A95"/>
    <w:rsid w:val="00DB10C8"/>
    <w:rsid w:val="00DE0018"/>
    <w:rsid w:val="00DF470B"/>
    <w:rsid w:val="00F6107E"/>
    <w:rsid w:val="00FC7590"/>
    <w:rsid w:val="00FD2A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3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0C8"/>
  </w:style>
  <w:style w:type="paragraph" w:styleId="Footer">
    <w:name w:val="footer"/>
    <w:basedOn w:val="Normal"/>
    <w:link w:val="FooterChar"/>
    <w:uiPriority w:val="99"/>
    <w:unhideWhenUsed/>
    <w:rsid w:val="00DB1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0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2017-11-15T03:15:00Z</dcterms:created>
  <dcterms:modified xsi:type="dcterms:W3CDTF">2017-11-15T03:15:00Z</dcterms:modified>
</cp:coreProperties>
</file>